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0631" w14:textId="3BC07BE1" w:rsidR="008C61D8" w:rsidRDefault="00460AF0">
      <w:r>
        <w:t>Amusement Park Ride Circular Motion Analysis</w:t>
      </w:r>
      <w:r w:rsidR="0031311D">
        <w:tab/>
      </w:r>
      <w:r w:rsidR="0031311D">
        <w:tab/>
      </w:r>
      <w:r w:rsidR="0031311D">
        <w:tab/>
      </w:r>
      <w:r w:rsidR="0031311D">
        <w:tab/>
      </w:r>
      <w:r w:rsidR="0031311D">
        <w:tab/>
        <w:t>(20 pts)</w:t>
      </w:r>
    </w:p>
    <w:p w14:paraId="66CD2FC9" w14:textId="2F3451A3" w:rsidR="00F717BC" w:rsidRDefault="00460AF0" w:rsidP="00177171">
      <w:pPr>
        <w:pStyle w:val="ListParagraph"/>
        <w:numPr>
          <w:ilvl w:val="0"/>
          <w:numId w:val="1"/>
        </w:numPr>
      </w:pPr>
      <w:r>
        <w:t xml:space="preserve">Pick an amusement park ride that utilizes circular motion. </w:t>
      </w:r>
      <w:r w:rsidR="00177171">
        <w:t>(</w:t>
      </w:r>
      <w:r>
        <w:t xml:space="preserve"> </w:t>
      </w:r>
      <w:r w:rsidR="00177171">
        <w:t>Like the Rotor we saw in the lesson.)</w:t>
      </w:r>
    </w:p>
    <w:p w14:paraId="238434D8" w14:textId="3C258773" w:rsidR="00F717BC" w:rsidRDefault="00F717BC" w:rsidP="00177171">
      <w:pPr>
        <w:pStyle w:val="ListParagraph"/>
        <w:numPr>
          <w:ilvl w:val="0"/>
          <w:numId w:val="1"/>
        </w:numPr>
      </w:pPr>
      <w:r>
        <w:t xml:space="preserve">Copy and paste an image of the ride and a link to the park where the ride exists. </w:t>
      </w:r>
      <w:r w:rsidR="00177171">
        <w:t xml:space="preserve">(Located at </w:t>
      </w:r>
      <w:hyperlink r:id="rId5" w:history="1">
        <w:r w:rsidR="00177171">
          <w:rPr>
            <w:rStyle w:val="Hyperlink"/>
          </w:rPr>
          <w:t>https://www.lunaparksydney.com/</w:t>
        </w:r>
      </w:hyperlink>
      <w:r w:rsidR="00177171">
        <w:t xml:space="preserve"> Luna Park in Sydney Australia </w:t>
      </w:r>
    </w:p>
    <w:p w14:paraId="06CA2950" w14:textId="03CE95A3" w:rsidR="00177171" w:rsidRDefault="00177171" w:rsidP="00177171">
      <w:pPr>
        <w:pStyle w:val="ListParagraph"/>
      </w:pPr>
      <w:r>
        <w:rPr>
          <w:noProof/>
        </w:rPr>
        <w:drawing>
          <wp:inline distT="0" distB="0" distL="0" distR="0" wp14:anchorId="41B4B857" wp14:editId="586137CA">
            <wp:extent cx="5943600" cy="2668905"/>
            <wp:effectExtent l="0" t="0" r="0" b="0"/>
            <wp:docPr id="1" name="Picture 1" descr="R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F2C2" w14:textId="6629A474" w:rsidR="00177171" w:rsidRDefault="00460AF0" w:rsidP="00177171">
      <w:pPr>
        <w:pStyle w:val="ListParagraph"/>
        <w:numPr>
          <w:ilvl w:val="0"/>
          <w:numId w:val="1"/>
        </w:numPr>
      </w:pPr>
      <w:r>
        <w:t>Use online resources</w:t>
      </w:r>
      <w:r w:rsidR="00F717BC">
        <w:t xml:space="preserve"> and/or your photo</w:t>
      </w:r>
      <w:r>
        <w:t xml:space="preserve"> to demonstrate how the ride creates a centripetal force by identifying the forces used to produce the centripetal force (</w:t>
      </w:r>
      <w:r w:rsidR="00933F58">
        <w:t xml:space="preserve">think about relative </w:t>
      </w:r>
      <w:r>
        <w:t>magnitude and direction).</w:t>
      </w:r>
      <w:r w:rsidR="00177171">
        <w:t xml:space="preserve"> For our Rotor Example, the normal reaction force of the wall on the rider is the identify of the centripetal force)</w:t>
      </w:r>
    </w:p>
    <w:p w14:paraId="2F197373" w14:textId="52E7B18E" w:rsidR="00177171" w:rsidRDefault="00F717BC" w:rsidP="00177171">
      <w:pPr>
        <w:pStyle w:val="ListParagraph"/>
        <w:numPr>
          <w:ilvl w:val="0"/>
          <w:numId w:val="1"/>
        </w:numPr>
      </w:pPr>
      <w:r>
        <w:t>Draw a freebody for your body of interest.</w:t>
      </w:r>
      <w:r w:rsidR="00177171">
        <w:t xml:space="preserve"> (For our sample, the freebody diagram is just like your answer to P257 #10a.)</w:t>
      </w:r>
    </w:p>
    <w:p w14:paraId="7AC7D61B" w14:textId="6DC906C1" w:rsidR="00460AF0" w:rsidRDefault="00460AF0" w:rsidP="00177171">
      <w:pPr>
        <w:pStyle w:val="ListParagraph"/>
        <w:numPr>
          <w:ilvl w:val="0"/>
          <w:numId w:val="1"/>
        </w:numPr>
      </w:pPr>
      <w:r>
        <w:t xml:space="preserve">Estimate the magnitudes of the </w:t>
      </w:r>
      <w:r w:rsidR="00F717BC">
        <w:t xml:space="preserve">maximum </w:t>
      </w:r>
      <w:r>
        <w:t xml:space="preserve">velocity and </w:t>
      </w:r>
      <w:r w:rsidR="00F717BC">
        <w:t xml:space="preserve">maximum </w:t>
      </w:r>
      <w:r>
        <w:t>acceleration</w:t>
      </w:r>
      <w:r w:rsidR="00B84097">
        <w:t xml:space="preserve"> for a typical rider. You can estimate a typical rider with a mass of 60 kg</w:t>
      </w:r>
      <w:r w:rsidR="00F717BC">
        <w:t>.</w:t>
      </w:r>
      <w:r w:rsidR="00177171">
        <w:t xml:space="preserve"> </w:t>
      </w:r>
      <w:r w:rsidR="00B84097">
        <w:t xml:space="preserve">For reference, humans can normally withstand accelerations up to 4g, but anything more would be nauseating and or cause a person to pass out. </w:t>
      </w:r>
      <w:r w:rsidR="00177171">
        <w:t>(#10b asks you for the velocity</w:t>
      </w:r>
      <w:r w:rsidR="00B84097">
        <w:t>. I’d like you to find the velocity and centripetal acceleration experienced by a typical rider.)</w:t>
      </w:r>
    </w:p>
    <w:p w14:paraId="5A5AB5F4" w14:textId="625D3736" w:rsidR="00B84097" w:rsidRDefault="00B84097" w:rsidP="00B84097">
      <w:pPr>
        <w:pStyle w:val="ListParagraph"/>
        <w:numPr>
          <w:ilvl w:val="0"/>
          <w:numId w:val="1"/>
        </w:numPr>
      </w:pPr>
      <w:r>
        <w:t xml:space="preserve">If you were asked to research this kind of ride for possible inclusion in a new park, discuss the type of rider will enjoy this ride given the magnitude of acceleration you calculate. </w:t>
      </w:r>
    </w:p>
    <w:p w14:paraId="2D1BEF9B" w14:textId="42878513" w:rsidR="0031311D" w:rsidRDefault="0031311D" w:rsidP="0031311D">
      <w:pPr>
        <w:ind w:left="360"/>
      </w:pPr>
    </w:p>
    <w:p w14:paraId="45828109" w14:textId="77777777" w:rsidR="00B84097" w:rsidRDefault="00B84097" w:rsidP="00B84097">
      <w:pPr>
        <w:pStyle w:val="ListParagraph"/>
      </w:pPr>
    </w:p>
    <w:sectPr w:rsidR="00B8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61EA2"/>
    <w:multiLevelType w:val="hybridMultilevel"/>
    <w:tmpl w:val="D3261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F0"/>
    <w:rsid w:val="00002856"/>
    <w:rsid w:val="00177171"/>
    <w:rsid w:val="0031311D"/>
    <w:rsid w:val="00460AF0"/>
    <w:rsid w:val="00933F58"/>
    <w:rsid w:val="00B310DD"/>
    <w:rsid w:val="00B84097"/>
    <w:rsid w:val="00DD6122"/>
    <w:rsid w:val="00F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85D9"/>
  <w15:chartTrackingRefBased/>
  <w15:docId w15:val="{E4089DA8-0CBC-4F32-932D-8791ECBD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7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unaparksydne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dcterms:created xsi:type="dcterms:W3CDTF">2020-04-13T18:48:00Z</dcterms:created>
  <dcterms:modified xsi:type="dcterms:W3CDTF">2020-04-17T15:24:00Z</dcterms:modified>
</cp:coreProperties>
</file>